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D9A5" w14:textId="3AA8BB2D" w:rsidR="006040CA" w:rsidRDefault="006040CA" w:rsidP="00F442C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sz w:val="28"/>
          <w:szCs w:val="28"/>
        </w:rPr>
      </w:pPr>
      <w:r w:rsidRPr="00696984">
        <w:rPr>
          <w:rStyle w:val="a4"/>
          <w:sz w:val="28"/>
          <w:szCs w:val="28"/>
        </w:rPr>
        <w:t xml:space="preserve">Анонс мероприятий для бизнеса за </w:t>
      </w:r>
      <w:r w:rsidR="00AB5EF7">
        <w:rPr>
          <w:rStyle w:val="a4"/>
          <w:sz w:val="28"/>
          <w:szCs w:val="28"/>
        </w:rPr>
        <w:t>апрель</w:t>
      </w:r>
      <w:r w:rsidRPr="00696984">
        <w:rPr>
          <w:rStyle w:val="a4"/>
          <w:sz w:val="28"/>
          <w:szCs w:val="28"/>
        </w:rPr>
        <w:t xml:space="preserve"> 202</w:t>
      </w:r>
      <w:r w:rsidR="009E64DE">
        <w:rPr>
          <w:rStyle w:val="a4"/>
          <w:sz w:val="28"/>
          <w:szCs w:val="28"/>
        </w:rPr>
        <w:t>4</w:t>
      </w:r>
      <w:r w:rsidRPr="00696984">
        <w:rPr>
          <w:rStyle w:val="a4"/>
          <w:sz w:val="28"/>
          <w:szCs w:val="28"/>
        </w:rPr>
        <w:t xml:space="preserve"> года</w:t>
      </w:r>
    </w:p>
    <w:p w14:paraId="4D45C8D0" w14:textId="141B289A" w:rsidR="009E64DE" w:rsidRDefault="009E64DE" w:rsidP="009E64DE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b/>
          <w:sz w:val="28"/>
          <w:szCs w:val="28"/>
        </w:rPr>
      </w:pPr>
    </w:p>
    <w:p w14:paraId="2BFF0FC0" w14:textId="40002E4A" w:rsidR="00DF0E4E" w:rsidRDefault="00DF0E4E" w:rsidP="00DF0E4E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>21 февраля</w:t>
      </w:r>
      <w:r w:rsidRPr="00113103">
        <w:rPr>
          <w:rStyle w:val="a4"/>
          <w:sz w:val="28"/>
          <w:szCs w:val="28"/>
          <w:shd w:val="clear" w:color="auto" w:fill="FFFFFF"/>
        </w:rPr>
        <w:t xml:space="preserve"> </w:t>
      </w:r>
      <w:r>
        <w:rPr>
          <w:rStyle w:val="a4"/>
          <w:sz w:val="28"/>
          <w:szCs w:val="28"/>
          <w:shd w:val="clear" w:color="auto" w:fill="FFFFFF"/>
        </w:rPr>
        <w:t>-</w:t>
      </w:r>
      <w:r w:rsidRPr="00113103">
        <w:rPr>
          <w:rStyle w:val="a4"/>
          <w:sz w:val="28"/>
          <w:szCs w:val="28"/>
          <w:shd w:val="clear" w:color="auto" w:fill="FFFFFF"/>
        </w:rPr>
        <w:t xml:space="preserve"> </w:t>
      </w:r>
      <w:r>
        <w:rPr>
          <w:rStyle w:val="a4"/>
          <w:sz w:val="28"/>
          <w:szCs w:val="28"/>
          <w:shd w:val="clear" w:color="auto" w:fill="FFFFFF"/>
        </w:rPr>
        <w:t>21</w:t>
      </w:r>
      <w:r w:rsidRPr="00113103">
        <w:rPr>
          <w:rStyle w:val="a4"/>
          <w:sz w:val="28"/>
          <w:szCs w:val="28"/>
          <w:shd w:val="clear" w:color="auto" w:fill="FFFFFF"/>
        </w:rPr>
        <w:t xml:space="preserve"> </w:t>
      </w:r>
      <w:r>
        <w:rPr>
          <w:rStyle w:val="a4"/>
          <w:sz w:val="28"/>
          <w:szCs w:val="28"/>
          <w:shd w:val="clear" w:color="auto" w:fill="FFFFFF"/>
        </w:rPr>
        <w:t>марта</w:t>
      </w:r>
      <w:r w:rsidRPr="00113103">
        <w:rPr>
          <w:rStyle w:val="a4"/>
          <w:sz w:val="28"/>
          <w:szCs w:val="28"/>
          <w:shd w:val="clear" w:color="auto" w:fill="FFFFFF"/>
        </w:rPr>
        <w:t xml:space="preserve"> 202</w:t>
      </w:r>
      <w:r>
        <w:rPr>
          <w:rStyle w:val="a4"/>
          <w:sz w:val="28"/>
          <w:szCs w:val="28"/>
          <w:shd w:val="clear" w:color="auto" w:fill="FFFFFF"/>
        </w:rPr>
        <w:t>4</w:t>
      </w:r>
      <w:r w:rsidRPr="00113103">
        <w:rPr>
          <w:rStyle w:val="a4"/>
          <w:sz w:val="28"/>
          <w:szCs w:val="28"/>
          <w:shd w:val="clear" w:color="auto" w:fill="FFFFFF"/>
        </w:rPr>
        <w:t xml:space="preserve"> г. </w:t>
      </w:r>
      <w:r w:rsidRPr="00113103">
        <w:rPr>
          <w:sz w:val="28"/>
          <w:szCs w:val="28"/>
          <w:shd w:val="clear" w:color="auto" w:fill="FFFFFF"/>
        </w:rPr>
        <w:t xml:space="preserve">проведен отбор получателей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предпринимательства. Для участия в отборе подано </w:t>
      </w:r>
      <w:r>
        <w:rPr>
          <w:sz w:val="28"/>
          <w:szCs w:val="28"/>
          <w:shd w:val="clear" w:color="auto" w:fill="FFFFFF"/>
        </w:rPr>
        <w:t>2</w:t>
      </w:r>
      <w:r w:rsidRPr="00113103">
        <w:rPr>
          <w:sz w:val="28"/>
          <w:szCs w:val="28"/>
          <w:shd w:val="clear" w:color="auto" w:fill="FFFFFF"/>
        </w:rPr>
        <w:t xml:space="preserve"> заяв</w:t>
      </w:r>
      <w:r>
        <w:rPr>
          <w:sz w:val="28"/>
          <w:szCs w:val="28"/>
          <w:shd w:val="clear" w:color="auto" w:fill="FFFFFF"/>
        </w:rPr>
        <w:t>и</w:t>
      </w:r>
      <w:r w:rsidRPr="00113103">
        <w:rPr>
          <w:sz w:val="28"/>
          <w:szCs w:val="28"/>
          <w:shd w:val="clear" w:color="auto" w:fill="FFFFFF"/>
        </w:rPr>
        <w:t xml:space="preserve"> от субъектов малого и среднего предпринимательства, </w:t>
      </w:r>
      <w:r>
        <w:rPr>
          <w:sz w:val="28"/>
          <w:szCs w:val="28"/>
          <w:shd w:val="clear" w:color="auto" w:fill="FFFFFF"/>
        </w:rPr>
        <w:t>которым в апреле 2024 г. пре</w:t>
      </w:r>
      <w:r w:rsidRPr="00113103">
        <w:rPr>
          <w:sz w:val="28"/>
          <w:szCs w:val="28"/>
          <w:shd w:val="clear" w:color="auto" w:fill="FFFFFF"/>
        </w:rPr>
        <w:t>доставлены субсидии</w:t>
      </w:r>
      <w:r>
        <w:rPr>
          <w:sz w:val="28"/>
          <w:szCs w:val="28"/>
          <w:shd w:val="clear" w:color="auto" w:fill="FFFFFF"/>
        </w:rPr>
        <w:t>.</w:t>
      </w:r>
      <w:r w:rsidRPr="00113103">
        <w:rPr>
          <w:sz w:val="28"/>
          <w:szCs w:val="28"/>
          <w:shd w:val="clear" w:color="auto" w:fill="FFFFFF"/>
        </w:rPr>
        <w:t xml:space="preserve"> </w:t>
      </w:r>
    </w:p>
    <w:p w14:paraId="71CB8165" w14:textId="070ACCD7" w:rsidR="00DF0E4E" w:rsidRDefault="00DF0E4E" w:rsidP="009E64DE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b/>
          <w:sz w:val="28"/>
          <w:szCs w:val="28"/>
        </w:rPr>
      </w:pPr>
    </w:p>
    <w:p w14:paraId="7F12E804" w14:textId="2D21BDB9" w:rsidR="009E64DE" w:rsidRPr="00696984" w:rsidRDefault="009E64DE" w:rsidP="009E64DE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24 апреля</w:t>
      </w:r>
      <w:r w:rsidRPr="001C0ECE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1C0ECE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96984">
        <w:rPr>
          <w:sz w:val="28"/>
          <w:szCs w:val="28"/>
        </w:rPr>
        <w:t>состоялся координационный совет по развитию малого и среднего предпринимательства в Пермском муниципальном округе</w:t>
      </w:r>
      <w:r>
        <w:rPr>
          <w:sz w:val="28"/>
          <w:szCs w:val="28"/>
        </w:rPr>
        <w:t xml:space="preserve"> Пермского края</w:t>
      </w:r>
      <w:r w:rsidRPr="00696984">
        <w:rPr>
          <w:sz w:val="28"/>
          <w:szCs w:val="28"/>
        </w:rPr>
        <w:t>. На заседании рассмотрены следующие вопросы:</w:t>
      </w:r>
    </w:p>
    <w:p w14:paraId="135BCE41" w14:textId="71FF17B6" w:rsidR="009E64DE" w:rsidRPr="009E64DE" w:rsidRDefault="009E64DE" w:rsidP="009E64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E64DE">
        <w:rPr>
          <w:rFonts w:ascii="Times New Roman" w:eastAsia="Calibri" w:hAnsi="Times New Roman" w:cs="Times New Roman"/>
          <w:sz w:val="28"/>
          <w:szCs w:val="28"/>
        </w:rPr>
        <w:t xml:space="preserve"> предоставлении субсидий работодателям</w:t>
      </w:r>
      <w:r w:rsidRPr="009E64DE">
        <w:rPr>
          <w:rFonts w:ascii="Times New Roman" w:hAnsi="Times New Roman" w:cs="Times New Roman"/>
          <w:sz w:val="28"/>
          <w:szCs w:val="28"/>
        </w:rPr>
        <w:t>;</w:t>
      </w:r>
    </w:p>
    <w:p w14:paraId="44043D33" w14:textId="5FB04011" w:rsidR="009E64DE" w:rsidRPr="009E64DE" w:rsidRDefault="009E64DE" w:rsidP="009E64D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DE">
        <w:rPr>
          <w:rFonts w:ascii="Times New Roman" w:eastAsia="Calibri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6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редставление налоговой отчетности через «Личный кабинет индивидуального предпринимателя»</w:t>
      </w:r>
      <w:r w:rsidRPr="009E64DE"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14:paraId="4E68D4A7" w14:textId="6CB4A6D8" w:rsidR="009E64DE" w:rsidRPr="009E64DE" w:rsidRDefault="009E64DE" w:rsidP="009E64D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D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64DE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основных изменениях законодательства в части страховых взносов и НДФЛ (работодатель)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9B43F2" w14:textId="7C6DCEE8" w:rsidR="009E64DE" w:rsidRPr="009E64DE" w:rsidRDefault="009E64DE" w:rsidP="009E64D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D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6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специальных налоговых режимов в 2024 календарном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7FA3EE" w14:textId="664083EE" w:rsidR="009E64DE" w:rsidRDefault="009E64DE" w:rsidP="009E64D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D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64DE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отдельных положениях Правил благоустройства в Пермском муниципальном округе Пермского края, в части</w:t>
      </w:r>
      <w:r w:rsidR="006030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касающейся субъектов бизнеса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276ED0" w14:textId="1F4A1100" w:rsidR="009E64DE" w:rsidRPr="009E64DE" w:rsidRDefault="009E64DE" w:rsidP="009E64D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D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64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муниципального контроля за соблюдением Правил благоустройства в Пермском муниципальном округе Пермского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86BF5E" w14:textId="09E8576D" w:rsidR="009E64DE" w:rsidRDefault="009E64DE" w:rsidP="00DF0E4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4D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64DE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усилении антитеррористической защищенности мест массового пребывания людей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F0E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заседании приняли участие 24 человека.</w:t>
      </w:r>
    </w:p>
    <w:p w14:paraId="2E3C7590" w14:textId="616F67A7" w:rsidR="00413675" w:rsidRDefault="00DF0E4E" w:rsidP="009E64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B29F39" wp14:editId="386C6795">
            <wp:simplePos x="0" y="0"/>
            <wp:positionH relativeFrom="column">
              <wp:posOffset>301595</wp:posOffset>
            </wp:positionH>
            <wp:positionV relativeFrom="paragraph">
              <wp:posOffset>156594</wp:posOffset>
            </wp:positionV>
            <wp:extent cx="5228044" cy="3483314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044" cy="348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DAC27" w14:textId="73ED527F" w:rsidR="006040CA" w:rsidRDefault="006040CA" w:rsidP="009E64DE">
      <w:pPr>
        <w:spacing w:after="0" w:line="360" w:lineRule="exact"/>
        <w:jc w:val="both"/>
        <w:rPr>
          <w:sz w:val="28"/>
          <w:szCs w:val="28"/>
        </w:rPr>
      </w:pPr>
    </w:p>
    <w:p w14:paraId="513244EF" w14:textId="7F2B10D4" w:rsidR="0097339A" w:rsidRPr="00696984" w:rsidRDefault="00DF0E4E" w:rsidP="00983D34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EA8896A" wp14:editId="7B13A1B6">
            <wp:simplePos x="0" y="0"/>
            <wp:positionH relativeFrom="column">
              <wp:posOffset>167758</wp:posOffset>
            </wp:positionH>
            <wp:positionV relativeFrom="paragraph">
              <wp:posOffset>4064428</wp:posOffset>
            </wp:positionV>
            <wp:extent cx="5393690" cy="3593465"/>
            <wp:effectExtent l="0" t="0" r="0" b="698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836376" wp14:editId="6F83CE94">
            <wp:simplePos x="0" y="0"/>
            <wp:positionH relativeFrom="column">
              <wp:posOffset>279710</wp:posOffset>
            </wp:positionH>
            <wp:positionV relativeFrom="paragraph">
              <wp:posOffset>2540</wp:posOffset>
            </wp:positionV>
            <wp:extent cx="5186421" cy="3455581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421" cy="345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339A" w:rsidRPr="0069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BFAC" w14:textId="77777777" w:rsidR="00B14328" w:rsidRDefault="00B14328" w:rsidP="00413675">
      <w:pPr>
        <w:spacing w:after="0" w:line="240" w:lineRule="auto"/>
      </w:pPr>
      <w:r>
        <w:separator/>
      </w:r>
    </w:p>
  </w:endnote>
  <w:endnote w:type="continuationSeparator" w:id="0">
    <w:p w14:paraId="5EB4BC42" w14:textId="77777777" w:rsidR="00B14328" w:rsidRDefault="00B14328" w:rsidP="0041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550C" w14:textId="77777777" w:rsidR="00B14328" w:rsidRDefault="00B14328" w:rsidP="00413675">
      <w:pPr>
        <w:spacing w:after="0" w:line="240" w:lineRule="auto"/>
      </w:pPr>
      <w:r>
        <w:separator/>
      </w:r>
    </w:p>
  </w:footnote>
  <w:footnote w:type="continuationSeparator" w:id="0">
    <w:p w14:paraId="40175076" w14:textId="77777777" w:rsidR="00B14328" w:rsidRDefault="00B14328" w:rsidP="00413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CA"/>
    <w:rsid w:val="003E39B5"/>
    <w:rsid w:val="00413675"/>
    <w:rsid w:val="006030CD"/>
    <w:rsid w:val="006040CA"/>
    <w:rsid w:val="0065156B"/>
    <w:rsid w:val="00696984"/>
    <w:rsid w:val="006C6798"/>
    <w:rsid w:val="00850157"/>
    <w:rsid w:val="008D4D01"/>
    <w:rsid w:val="0097339A"/>
    <w:rsid w:val="00983D34"/>
    <w:rsid w:val="009E64DE"/>
    <w:rsid w:val="009F1ADE"/>
    <w:rsid w:val="00AB5EF7"/>
    <w:rsid w:val="00B14328"/>
    <w:rsid w:val="00CB33B0"/>
    <w:rsid w:val="00DF0E4E"/>
    <w:rsid w:val="00F4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6B71"/>
  <w15:chartTrackingRefBased/>
  <w15:docId w15:val="{5F0371CE-CCBD-4FB6-A188-E864D547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0CA"/>
    <w:rPr>
      <w:b/>
      <w:bCs/>
    </w:rPr>
  </w:style>
  <w:style w:type="character" w:styleId="a5">
    <w:name w:val="Emphasis"/>
    <w:basedOn w:val="a0"/>
    <w:uiPriority w:val="20"/>
    <w:qFormat/>
    <w:rsid w:val="006040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679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13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3675"/>
  </w:style>
  <w:style w:type="paragraph" w:styleId="aa">
    <w:name w:val="footer"/>
    <w:basedOn w:val="a"/>
    <w:link w:val="ab"/>
    <w:uiPriority w:val="99"/>
    <w:unhideWhenUsed/>
    <w:rsid w:val="00413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Perevalova</dc:creator>
  <cp:keywords/>
  <dc:description/>
  <cp:lastModifiedBy>NUC</cp:lastModifiedBy>
  <cp:revision>14</cp:revision>
  <cp:lastPrinted>2023-11-13T06:07:00Z</cp:lastPrinted>
  <dcterms:created xsi:type="dcterms:W3CDTF">2023-11-10T04:04:00Z</dcterms:created>
  <dcterms:modified xsi:type="dcterms:W3CDTF">2024-07-12T04:55:00Z</dcterms:modified>
</cp:coreProperties>
</file>